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A7" w:rsidRDefault="005C59A7" w:rsidP="005C59A7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Аннотация к образовательной программе </w:t>
      </w:r>
      <w:r>
        <w:rPr>
          <w:rStyle w:val="a6"/>
          <w:sz w:val="28"/>
          <w:szCs w:val="28"/>
        </w:rPr>
        <w:t xml:space="preserve">профессиональной </w:t>
      </w:r>
      <w:r>
        <w:rPr>
          <w:rStyle w:val="a6"/>
          <w:color w:val="000000"/>
          <w:sz w:val="28"/>
          <w:szCs w:val="28"/>
        </w:rPr>
        <w:t>подготовки водителей транспортных сре</w:t>
      </w:r>
      <w:proofErr w:type="gramStart"/>
      <w:r>
        <w:rPr>
          <w:rStyle w:val="a6"/>
          <w:color w:val="000000"/>
          <w:sz w:val="28"/>
          <w:szCs w:val="28"/>
        </w:rPr>
        <w:t xml:space="preserve">дств </w:t>
      </w:r>
      <w:r>
        <w:rPr>
          <w:rStyle w:val="a6"/>
          <w:color w:val="000000"/>
          <w:sz w:val="28"/>
          <w:szCs w:val="28"/>
        </w:rPr>
        <w:t xml:space="preserve">с </w:t>
      </w:r>
      <w:r>
        <w:rPr>
          <w:rStyle w:val="a6"/>
          <w:color w:val="000000"/>
          <w:sz w:val="28"/>
          <w:szCs w:val="28"/>
        </w:rPr>
        <w:t>к</w:t>
      </w:r>
      <w:proofErr w:type="gramEnd"/>
      <w:r>
        <w:rPr>
          <w:rStyle w:val="a6"/>
          <w:color w:val="000000"/>
          <w:sz w:val="28"/>
          <w:szCs w:val="28"/>
        </w:rPr>
        <w:t>атегории «</w:t>
      </w:r>
      <w:r>
        <w:rPr>
          <w:rStyle w:val="a6"/>
          <w:color w:val="000000"/>
          <w:sz w:val="28"/>
          <w:szCs w:val="28"/>
        </w:rPr>
        <w:t>В</w:t>
      </w:r>
      <w:r>
        <w:rPr>
          <w:rStyle w:val="a6"/>
          <w:color w:val="000000"/>
          <w:sz w:val="28"/>
          <w:szCs w:val="28"/>
        </w:rPr>
        <w:t>»</w:t>
      </w:r>
      <w:r>
        <w:rPr>
          <w:rStyle w:val="a6"/>
          <w:color w:val="000000"/>
          <w:sz w:val="28"/>
          <w:szCs w:val="28"/>
        </w:rPr>
        <w:t xml:space="preserve"> на  категорию «</w:t>
      </w:r>
      <w:r>
        <w:rPr>
          <w:rStyle w:val="a6"/>
          <w:color w:val="000000"/>
          <w:sz w:val="28"/>
          <w:szCs w:val="28"/>
          <w:lang w:val="en-US"/>
        </w:rPr>
        <w:t>D</w:t>
      </w:r>
      <w:r>
        <w:rPr>
          <w:rStyle w:val="a6"/>
          <w:color w:val="000000"/>
          <w:sz w:val="28"/>
          <w:szCs w:val="28"/>
        </w:rPr>
        <w:t>»</w:t>
      </w:r>
      <w:r>
        <w:rPr>
          <w:rStyle w:val="a6"/>
          <w:color w:val="000000"/>
          <w:sz w:val="28"/>
          <w:szCs w:val="28"/>
        </w:rPr>
        <w:t>.</w:t>
      </w:r>
    </w:p>
    <w:p w:rsidR="005C59A7" w:rsidRDefault="005C59A7" w:rsidP="005C59A7">
      <w:pPr>
        <w:pStyle w:val="a3"/>
        <w:spacing w:before="100" w:beforeAutospacing="1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  Образовательная  программа  учебных предметов:</w:t>
      </w:r>
    </w:p>
    <w:p w:rsidR="005C59A7" w:rsidRDefault="005C59A7" w:rsidP="005C59A7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5C59A7" w:rsidRDefault="005C59A7" w:rsidP="005C59A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"Устройство и техническое обслуживание т</w:t>
      </w:r>
      <w:r>
        <w:rPr>
          <w:sz w:val="22"/>
          <w:szCs w:val="22"/>
        </w:rPr>
        <w:t>ранспортных средств категории "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" как объектов управления";</w:t>
      </w:r>
    </w:p>
    <w:p w:rsidR="005C59A7" w:rsidRDefault="005C59A7" w:rsidP="005C59A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"Основы управления транспортными средствами категории "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";</w:t>
      </w:r>
    </w:p>
    <w:p w:rsidR="005C59A7" w:rsidRDefault="005C59A7" w:rsidP="005C59A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"Вождение транспортных средств категории "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" (с механической трансмиссией/с автоматической трансмиссией)".</w:t>
      </w:r>
    </w:p>
    <w:p w:rsidR="005C59A7" w:rsidRDefault="005C59A7" w:rsidP="005C59A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b/>
          <w:sz w:val="22"/>
          <w:szCs w:val="22"/>
        </w:rPr>
      </w:pPr>
      <w:r>
        <w:rPr>
          <w:sz w:val="22"/>
          <w:szCs w:val="22"/>
          <w:lang w:val="en-US"/>
        </w:rPr>
        <w:tab/>
      </w:r>
      <w:r w:rsidRPr="005C59A7">
        <w:rPr>
          <w:b/>
          <w:sz w:val="22"/>
          <w:szCs w:val="22"/>
        </w:rPr>
        <w:t>Профессиональный ци</w:t>
      </w:r>
      <w:proofErr w:type="gramStart"/>
      <w:r w:rsidRPr="005C59A7">
        <w:rPr>
          <w:b/>
          <w:sz w:val="22"/>
          <w:szCs w:val="22"/>
        </w:rPr>
        <w:t>кл вкл</w:t>
      </w:r>
      <w:proofErr w:type="gramEnd"/>
      <w:r w:rsidRPr="005C59A7">
        <w:rPr>
          <w:b/>
          <w:sz w:val="22"/>
          <w:szCs w:val="22"/>
        </w:rPr>
        <w:t>ючает учебные предметы:</w:t>
      </w:r>
    </w:p>
    <w:p w:rsidR="005C59A7" w:rsidRDefault="005C59A7" w:rsidP="005C59A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8045F7">
        <w:rPr>
          <w:sz w:val="22"/>
          <w:szCs w:val="22"/>
        </w:rPr>
        <w:t>Организация и выполнение пассажирских перевозок автомобильным транспортом</w:t>
      </w:r>
    </w:p>
    <w:p w:rsidR="008045F7" w:rsidRPr="008045F7" w:rsidRDefault="008045F7" w:rsidP="005C59A7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</w:p>
    <w:p w:rsidR="005C59A7" w:rsidRDefault="005C59A7" w:rsidP="005C59A7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Цель изучения дисциплин:</w:t>
      </w:r>
    </w:p>
    <w:p w:rsidR="005C59A7" w:rsidRDefault="005C59A7" w:rsidP="005C59A7">
      <w:pP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>
        <w:rPr>
          <w:b/>
          <w:sz w:val="22"/>
          <w:szCs w:val="22"/>
        </w:rPr>
        <w:t>В результате изучения дисциплины «Устройство и техническое обслуживание транспортных средств категории "</w:t>
      </w:r>
      <w:r>
        <w:rPr>
          <w:b/>
          <w:sz w:val="22"/>
          <w:szCs w:val="22"/>
          <w:lang w:val="en-US"/>
        </w:rPr>
        <w:t>D</w:t>
      </w:r>
      <w:r>
        <w:rPr>
          <w:b/>
          <w:sz w:val="22"/>
          <w:szCs w:val="22"/>
        </w:rPr>
        <w:t xml:space="preserve">" как объектов управления» </w:t>
      </w:r>
      <w:r>
        <w:rPr>
          <w:b/>
          <w:sz w:val="22"/>
          <w:szCs w:val="22"/>
        </w:rPr>
        <w:t>об</w:t>
      </w:r>
      <w:r>
        <w:rPr>
          <w:b/>
          <w:sz w:val="22"/>
          <w:szCs w:val="22"/>
        </w:rPr>
        <w:t>уча</w:t>
      </w:r>
      <w:r>
        <w:rPr>
          <w:b/>
          <w:sz w:val="22"/>
          <w:szCs w:val="22"/>
        </w:rPr>
        <w:t>ю</w:t>
      </w:r>
      <w:r>
        <w:rPr>
          <w:b/>
          <w:sz w:val="22"/>
          <w:szCs w:val="22"/>
        </w:rPr>
        <w:t>щиеся должны знать:</w:t>
      </w:r>
    </w:p>
    <w:p w:rsidR="005C59A7" w:rsidRDefault="005C59A7" w:rsidP="005C59A7">
      <w:pPr>
        <w:numPr>
          <w:ilvl w:val="0"/>
          <w:numId w:val="5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агрегаты транспортного средства;</w:t>
      </w:r>
    </w:p>
    <w:p w:rsidR="005C59A7" w:rsidRDefault="005C59A7" w:rsidP="005C59A7">
      <w:pPr>
        <w:numPr>
          <w:ilvl w:val="0"/>
          <w:numId w:val="6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показатели, характеризующие работу двигателя;</w:t>
      </w:r>
    </w:p>
    <w:p w:rsidR="005C59A7" w:rsidRDefault="005C59A7" w:rsidP="005C59A7">
      <w:pPr>
        <w:numPr>
          <w:ilvl w:val="0"/>
          <w:numId w:val="6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определения: рабочего цикла, степени сжатия, рабочего объема цилиндра, рабочего объема двигателя;</w:t>
      </w:r>
    </w:p>
    <w:p w:rsidR="005C59A7" w:rsidRDefault="005C59A7" w:rsidP="005C59A7">
      <w:pPr>
        <w:numPr>
          <w:ilvl w:val="0"/>
          <w:numId w:val="6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параметры двигателя;</w:t>
      </w:r>
    </w:p>
    <w:p w:rsidR="005C59A7" w:rsidRDefault="005C59A7" w:rsidP="005C59A7">
      <w:pPr>
        <w:pStyle w:val="a4"/>
        <w:numPr>
          <w:ilvl w:val="0"/>
          <w:numId w:val="6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детали электрооборудования;</w:t>
      </w:r>
    </w:p>
    <w:p w:rsidR="005C59A7" w:rsidRDefault="005C59A7" w:rsidP="005C59A7">
      <w:pPr>
        <w:pStyle w:val="a4"/>
        <w:numPr>
          <w:ilvl w:val="0"/>
          <w:numId w:val="6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трансмиссий; </w:t>
      </w:r>
    </w:p>
    <w:p w:rsidR="005C59A7" w:rsidRDefault="005C59A7" w:rsidP="005C59A7">
      <w:pPr>
        <w:pStyle w:val="a4"/>
        <w:numPr>
          <w:ilvl w:val="0"/>
          <w:numId w:val="6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тормозной системы; </w:t>
      </w:r>
    </w:p>
    <w:p w:rsidR="005C59A7" w:rsidRDefault="005C59A7" w:rsidP="005C59A7">
      <w:pPr>
        <w:pStyle w:val="a4"/>
        <w:numPr>
          <w:ilvl w:val="0"/>
          <w:numId w:val="6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рулевого управления; </w:t>
      </w:r>
    </w:p>
    <w:p w:rsidR="005C59A7" w:rsidRDefault="005C59A7" w:rsidP="005C59A7">
      <w:pPr>
        <w:pStyle w:val="a3"/>
        <w:spacing w:before="0" w:after="0"/>
        <w:jc w:val="both"/>
        <w:rPr>
          <w:color w:val="000000"/>
          <w:sz w:val="22"/>
          <w:szCs w:val="22"/>
        </w:rPr>
      </w:pPr>
    </w:p>
    <w:p w:rsidR="005C59A7" w:rsidRDefault="005C59A7" w:rsidP="005C59A7">
      <w:pPr>
        <w:ind w:right="-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«Основы управления транспортными средствами категории «</w:t>
      </w:r>
      <w:r>
        <w:rPr>
          <w:b/>
          <w:sz w:val="22"/>
          <w:szCs w:val="22"/>
          <w:lang w:val="en-US"/>
        </w:rPr>
        <w:t>D</w:t>
      </w:r>
      <w:r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об</w:t>
      </w:r>
      <w:r>
        <w:rPr>
          <w:b/>
          <w:sz w:val="22"/>
          <w:szCs w:val="22"/>
        </w:rPr>
        <w:t>уча</w:t>
      </w:r>
      <w:r>
        <w:rPr>
          <w:b/>
          <w:sz w:val="22"/>
          <w:szCs w:val="22"/>
        </w:rPr>
        <w:t>ю</w:t>
      </w:r>
      <w:r>
        <w:rPr>
          <w:b/>
          <w:sz w:val="22"/>
          <w:szCs w:val="22"/>
        </w:rPr>
        <w:t>щиеся должны знать:</w:t>
      </w:r>
    </w:p>
    <w:p w:rsidR="005C59A7" w:rsidRDefault="005C59A7" w:rsidP="005C59A7">
      <w:pPr>
        <w:numPr>
          <w:ilvl w:val="0"/>
          <w:numId w:val="7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регулировка положения сиденья и органов управления для принятия оптимальной рабочей позы</w:t>
      </w:r>
    </w:p>
    <w:p w:rsidR="005C59A7" w:rsidRDefault="005C59A7" w:rsidP="005C59A7">
      <w:pPr>
        <w:numPr>
          <w:ilvl w:val="0"/>
          <w:numId w:val="7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порядок пуска двигателя в различных температурных условиях;</w:t>
      </w:r>
    </w:p>
    <w:p w:rsidR="005C59A7" w:rsidRDefault="005C59A7" w:rsidP="005C59A7">
      <w:pPr>
        <w:numPr>
          <w:ilvl w:val="0"/>
          <w:numId w:val="7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действия водителя при движении в транспортном потоке; </w:t>
      </w:r>
    </w:p>
    <w:p w:rsidR="005C59A7" w:rsidRDefault="005C59A7" w:rsidP="005C59A7">
      <w:pPr>
        <w:numPr>
          <w:ilvl w:val="0"/>
          <w:numId w:val="7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5C59A7" w:rsidRDefault="005C59A7" w:rsidP="005C59A7">
      <w:pPr>
        <w:numPr>
          <w:ilvl w:val="0"/>
          <w:numId w:val="7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причины возможных нештатных ситуаций; </w:t>
      </w:r>
    </w:p>
    <w:p w:rsidR="005C59A7" w:rsidRDefault="005C59A7" w:rsidP="005C59A7">
      <w:pPr>
        <w:numPr>
          <w:ilvl w:val="0"/>
          <w:numId w:val="7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действия водителя с четом типа привода транспортного средства в разных случаях.</w:t>
      </w:r>
    </w:p>
    <w:p w:rsidR="005C59A7" w:rsidRDefault="005C59A7" w:rsidP="005C59A7">
      <w:pPr>
        <w:suppressAutoHyphens w:val="0"/>
        <w:ind w:left="426"/>
        <w:jc w:val="both"/>
        <w:rPr>
          <w:b/>
          <w:sz w:val="22"/>
          <w:szCs w:val="22"/>
        </w:rPr>
      </w:pPr>
    </w:p>
    <w:p w:rsidR="005C59A7" w:rsidRDefault="005C59A7" w:rsidP="005C59A7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«Вождение транспортных средств категории "</w:t>
      </w:r>
      <w:r>
        <w:rPr>
          <w:b/>
          <w:sz w:val="22"/>
          <w:szCs w:val="22"/>
          <w:lang w:val="en-US"/>
        </w:rPr>
        <w:t>D</w:t>
      </w:r>
      <w:r>
        <w:rPr>
          <w:b/>
          <w:sz w:val="22"/>
          <w:szCs w:val="22"/>
        </w:rPr>
        <w:t xml:space="preserve">" (с механической трансмиссией/с автоматической трансмиссией)» </w:t>
      </w:r>
      <w:r w:rsidR="009A0B91">
        <w:rPr>
          <w:b/>
          <w:sz w:val="22"/>
          <w:szCs w:val="22"/>
        </w:rPr>
        <w:t>об</w:t>
      </w:r>
      <w:r>
        <w:rPr>
          <w:b/>
          <w:sz w:val="22"/>
          <w:szCs w:val="22"/>
        </w:rPr>
        <w:t>уча</w:t>
      </w:r>
      <w:r w:rsidR="009A0B91">
        <w:rPr>
          <w:b/>
          <w:sz w:val="22"/>
          <w:szCs w:val="22"/>
        </w:rPr>
        <w:t>ю</w:t>
      </w:r>
      <w:r>
        <w:rPr>
          <w:b/>
          <w:sz w:val="22"/>
          <w:szCs w:val="22"/>
        </w:rPr>
        <w:t>щийся должен знать: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органы управления;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транспортного средства;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проведения контрольного осмотра  перед выездом;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пуска двигателя в тёплое и холодное время года;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схему  работы коробки передач;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переключения передач в восходящем и нисходящем порядке;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остановке;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действия при пуске двигателя;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различные способы торможения (плавный, прерывистый и экстренный);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начала движение и остановки в заданном месте;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 выполнения разворота для движения в обратном направлении: начала движения;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начале движения, разгоне, торможении;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способы выбора места для разворота без применения заднего хода;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и правила движения по ограниченным проездам;</w:t>
      </w:r>
    </w:p>
    <w:p w:rsidR="005C59A7" w:rsidRDefault="005C59A7" w:rsidP="005C59A7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порядок выполнения проезда "габаритного коридора"; движения по "габаритному полукругу"; движения по траектории "змейка"; проезда по "колейной доске"; движения по "габаритной восьмерке".</w:t>
      </w:r>
      <w:proofErr w:type="gramEnd"/>
    </w:p>
    <w:p w:rsidR="009A0B91" w:rsidRDefault="009A0B91" w:rsidP="009A0B91">
      <w:pPr>
        <w:suppressAutoHyphens w:val="0"/>
        <w:jc w:val="both"/>
        <w:rPr>
          <w:sz w:val="22"/>
          <w:szCs w:val="22"/>
        </w:rPr>
      </w:pPr>
    </w:p>
    <w:p w:rsidR="009A0B91" w:rsidRDefault="009A0B91" w:rsidP="009A0B91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</w:t>
      </w:r>
      <w:r>
        <w:rPr>
          <w:b/>
          <w:sz w:val="22"/>
          <w:szCs w:val="22"/>
        </w:rPr>
        <w:t xml:space="preserve"> «</w:t>
      </w:r>
      <w:r w:rsidRPr="009A0B91">
        <w:rPr>
          <w:b/>
          <w:sz w:val="22"/>
          <w:szCs w:val="22"/>
        </w:rPr>
        <w:t>Организация и выполнение пассажирских перевозок автомобильным транспортом</w:t>
      </w:r>
      <w:r w:rsidRPr="009A0B91">
        <w:rPr>
          <w:b/>
          <w:sz w:val="22"/>
          <w:szCs w:val="22"/>
        </w:rPr>
        <w:t xml:space="preserve">» </w:t>
      </w:r>
      <w:r w:rsidRPr="009A0B91">
        <w:rPr>
          <w:b/>
          <w:sz w:val="22"/>
          <w:szCs w:val="22"/>
        </w:rPr>
        <w:t>обучающийся до</w:t>
      </w:r>
      <w:r>
        <w:rPr>
          <w:b/>
          <w:sz w:val="22"/>
          <w:szCs w:val="22"/>
        </w:rPr>
        <w:t>лжен знать:</w:t>
      </w:r>
    </w:p>
    <w:p w:rsidR="009A0B91" w:rsidRDefault="009A0B91" w:rsidP="009A0B91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приемы управления транспортным средством;</w:t>
      </w:r>
    </w:p>
    <w:p w:rsidR="009A0B91" w:rsidRDefault="009A0B91" w:rsidP="009A0B91">
      <w:pPr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штатных ситуациях;</w:t>
      </w:r>
    </w:p>
    <w:p w:rsidR="009A0B91" w:rsidRPr="009A0B91" w:rsidRDefault="009A0B91" w:rsidP="009A0B91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 w:rsidRPr="009A0B91">
        <w:rPr>
          <w:sz w:val="22"/>
          <w:szCs w:val="22"/>
        </w:rPr>
        <w:t>управление транспортным средством в нештатных ситуациях</w:t>
      </w:r>
      <w:r w:rsidRPr="009A0B91">
        <w:rPr>
          <w:sz w:val="22"/>
          <w:szCs w:val="22"/>
        </w:rPr>
        <w:t>;</w:t>
      </w:r>
      <w:r w:rsidRPr="009A0B91">
        <w:rPr>
          <w:sz w:val="22"/>
          <w:szCs w:val="22"/>
        </w:rPr>
        <w:tab/>
      </w:r>
      <w:r w:rsidRPr="009A0B91">
        <w:rPr>
          <w:sz w:val="22"/>
          <w:szCs w:val="22"/>
        </w:rPr>
        <w:tab/>
      </w:r>
      <w:r w:rsidRPr="009A0B91">
        <w:rPr>
          <w:sz w:val="22"/>
          <w:szCs w:val="22"/>
        </w:rPr>
        <w:tab/>
      </w:r>
    </w:p>
    <w:p w:rsidR="009A0B91" w:rsidRDefault="009A0B91" w:rsidP="009A0B91">
      <w:pPr>
        <w:suppressAutoHyphens w:val="0"/>
        <w:jc w:val="both"/>
        <w:rPr>
          <w:sz w:val="22"/>
          <w:szCs w:val="22"/>
        </w:rPr>
      </w:pPr>
    </w:p>
    <w:p w:rsidR="005C59A7" w:rsidRDefault="005C59A7" w:rsidP="005C59A7">
      <w:pPr>
        <w:pStyle w:val="a3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Общая трудоемкость дисциплин.</w:t>
      </w:r>
    </w:p>
    <w:p w:rsidR="005C59A7" w:rsidRDefault="005C59A7" w:rsidP="005C59A7">
      <w:pPr>
        <w:pStyle w:val="a3"/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Максимальная нагрузка </w:t>
      </w:r>
      <w:r w:rsidR="009A0B91">
        <w:rPr>
          <w:sz w:val="22"/>
          <w:szCs w:val="22"/>
        </w:rPr>
        <w:t>составляет 64 часов теоретической части; 88/8</w:t>
      </w:r>
      <w:r>
        <w:rPr>
          <w:sz w:val="22"/>
          <w:szCs w:val="22"/>
        </w:rPr>
        <w:t>6 часов практики.</w:t>
      </w:r>
    </w:p>
    <w:p w:rsidR="005C59A7" w:rsidRDefault="005C59A7" w:rsidP="005C59A7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</w:p>
    <w:p w:rsidR="005C59A7" w:rsidRDefault="005C59A7" w:rsidP="005C59A7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Формы контроля.</w:t>
      </w:r>
    </w:p>
    <w:p w:rsidR="005C59A7" w:rsidRDefault="005C59A7" w:rsidP="005C59A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Проверка теоретических знаний при проведении квалификационного экзамена, зачета проводится по предметам:</w:t>
      </w:r>
    </w:p>
    <w:p w:rsidR="005C59A7" w:rsidRDefault="009A0B91" w:rsidP="005C59A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C59A7">
        <w:rPr>
          <w:sz w:val="22"/>
          <w:szCs w:val="22"/>
        </w:rPr>
        <w:t>«Устройство и техническое обслуживание т</w:t>
      </w:r>
      <w:r>
        <w:rPr>
          <w:sz w:val="22"/>
          <w:szCs w:val="22"/>
        </w:rPr>
        <w:t>ранспортных средств категории «</w:t>
      </w:r>
      <w:r>
        <w:rPr>
          <w:sz w:val="22"/>
          <w:szCs w:val="22"/>
          <w:lang w:val="en-US"/>
        </w:rPr>
        <w:t>D</w:t>
      </w:r>
      <w:r w:rsidR="005C59A7">
        <w:rPr>
          <w:sz w:val="22"/>
          <w:szCs w:val="22"/>
        </w:rPr>
        <w:t>» как объектов управления»;</w:t>
      </w:r>
    </w:p>
    <w:p w:rsidR="005C59A7" w:rsidRDefault="005C59A7" w:rsidP="005C59A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«Основы управления транс</w:t>
      </w:r>
      <w:r w:rsidR="009A0B91">
        <w:rPr>
          <w:sz w:val="22"/>
          <w:szCs w:val="22"/>
        </w:rPr>
        <w:t>портными средствами категории «</w:t>
      </w:r>
      <w:r w:rsidR="009A0B91">
        <w:rPr>
          <w:sz w:val="22"/>
          <w:szCs w:val="22"/>
          <w:lang w:val="en-US"/>
        </w:rPr>
        <w:t>D</w:t>
      </w:r>
      <w:bookmarkStart w:id="0" w:name="_GoBack"/>
      <w:bookmarkEnd w:id="0"/>
      <w:r>
        <w:rPr>
          <w:sz w:val="22"/>
          <w:szCs w:val="22"/>
        </w:rPr>
        <w:t>».</w:t>
      </w:r>
    </w:p>
    <w:p w:rsidR="004B084D" w:rsidRDefault="004B084D"/>
    <w:sectPr w:rsidR="004B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45168"/>
    <w:multiLevelType w:val="hybridMultilevel"/>
    <w:tmpl w:val="C660F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3710"/>
    <w:multiLevelType w:val="hybridMultilevel"/>
    <w:tmpl w:val="24C06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B2EA3"/>
    <w:multiLevelType w:val="hybridMultilevel"/>
    <w:tmpl w:val="A7C228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DA38CB"/>
    <w:multiLevelType w:val="hybridMultilevel"/>
    <w:tmpl w:val="073C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C10FA"/>
    <w:multiLevelType w:val="hybridMultilevel"/>
    <w:tmpl w:val="898E7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A7"/>
    <w:rsid w:val="004B084D"/>
    <w:rsid w:val="005C59A7"/>
    <w:rsid w:val="008045F7"/>
    <w:rsid w:val="009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59A7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5C59A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C5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5C5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59A7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5C59A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C5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5C5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2016-02-10T08:50:00Z</dcterms:created>
  <dcterms:modified xsi:type="dcterms:W3CDTF">2016-02-10T09:20:00Z</dcterms:modified>
</cp:coreProperties>
</file>